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D7" w:rsidRDefault="00F62FD7">
      <w:pPr>
        <w:pStyle w:val="a5"/>
        <w:rPr>
          <w:b/>
          <w:sz w:val="32"/>
          <w:lang w:val="en-US"/>
        </w:rPr>
      </w:pPr>
    </w:p>
    <w:p w:rsidR="00F62FD7" w:rsidRDefault="00F62FD7">
      <w:pPr>
        <w:pStyle w:val="a5"/>
        <w:rPr>
          <w:b/>
          <w:sz w:val="20"/>
          <w:lang w:val="en-US"/>
        </w:rPr>
      </w:pPr>
    </w:p>
    <w:p w:rsidR="00F62FD7" w:rsidRDefault="00FF447A">
      <w:pPr>
        <w:pStyle w:val="a5"/>
      </w:pPr>
      <w:r>
        <w:rPr>
          <w:b/>
          <w:sz w:val="32"/>
        </w:rPr>
        <w:t xml:space="preserve">ФИНАНСОВОЕ УПРАВЛЕНИЕ </w:t>
      </w:r>
    </w:p>
    <w:p w:rsidR="00F62FD7" w:rsidRDefault="00FF447A">
      <w:pPr>
        <w:pStyle w:val="a5"/>
      </w:pPr>
      <w:r>
        <w:rPr>
          <w:b/>
          <w:sz w:val="24"/>
          <w:szCs w:val="24"/>
        </w:rPr>
        <w:t xml:space="preserve">АДМИНИСТРАЦИИ ГОРОДСКОГО ОКРУГА ШАТУРА </w:t>
      </w:r>
    </w:p>
    <w:p w:rsidR="00F62FD7" w:rsidRDefault="00FF447A">
      <w:pPr>
        <w:pStyle w:val="a5"/>
      </w:pPr>
      <w:r>
        <w:rPr>
          <w:b/>
          <w:sz w:val="24"/>
          <w:szCs w:val="24"/>
        </w:rPr>
        <w:t>МОСКОВСКОЙ ОБЛАСТИ</w:t>
      </w:r>
    </w:p>
    <w:p w:rsidR="00F62FD7" w:rsidRDefault="00F62FD7">
      <w:pPr>
        <w:jc w:val="center"/>
        <w:rPr>
          <w:b/>
          <w:sz w:val="30"/>
        </w:rPr>
      </w:pPr>
    </w:p>
    <w:p w:rsidR="00F62FD7" w:rsidRDefault="00F62FD7">
      <w:pPr>
        <w:jc w:val="both"/>
      </w:pPr>
    </w:p>
    <w:p w:rsidR="00F62FD7" w:rsidRDefault="00F62FD7">
      <w:pPr>
        <w:rPr>
          <w:b/>
          <w:bCs/>
          <w:color w:val="FF0000"/>
          <w:sz w:val="28"/>
        </w:rPr>
      </w:pPr>
    </w:p>
    <w:p w:rsidR="00F62FD7" w:rsidRDefault="00FF447A">
      <w:pPr>
        <w:jc w:val="center"/>
      </w:pPr>
      <w:r>
        <w:rPr>
          <w:b/>
          <w:bCs/>
          <w:sz w:val="28"/>
        </w:rPr>
        <w:t>П Р И К А З</w:t>
      </w:r>
    </w:p>
    <w:p w:rsidR="00F62FD7" w:rsidRDefault="00F62FD7">
      <w:pPr>
        <w:jc w:val="center"/>
        <w:rPr>
          <w:b/>
          <w:bCs/>
          <w:sz w:val="28"/>
        </w:rPr>
      </w:pPr>
    </w:p>
    <w:p w:rsidR="00F62FD7" w:rsidRDefault="00354291">
      <w:pPr>
        <w:jc w:val="center"/>
      </w:pPr>
      <w:r>
        <w:rPr>
          <w:bCs/>
          <w:sz w:val="28"/>
        </w:rPr>
        <w:t>о</w:t>
      </w:r>
      <w:r w:rsidR="00FF447A">
        <w:rPr>
          <w:bCs/>
          <w:sz w:val="28"/>
        </w:rPr>
        <w:t>т</w:t>
      </w:r>
      <w:r>
        <w:rPr>
          <w:bCs/>
          <w:sz w:val="28"/>
        </w:rPr>
        <w:t xml:space="preserve"> 19.12.20222 </w:t>
      </w:r>
      <w:r w:rsidR="00FF447A">
        <w:rPr>
          <w:bCs/>
          <w:sz w:val="28"/>
        </w:rPr>
        <w:t>№</w:t>
      </w:r>
      <w:r>
        <w:rPr>
          <w:bCs/>
          <w:sz w:val="28"/>
        </w:rPr>
        <w:t xml:space="preserve"> 367</w:t>
      </w:r>
    </w:p>
    <w:p w:rsidR="00F62FD7" w:rsidRDefault="00F62FD7">
      <w:pPr>
        <w:rPr>
          <w:bCs/>
          <w:sz w:val="28"/>
        </w:rPr>
      </w:pPr>
    </w:p>
    <w:p w:rsidR="00F62FD7" w:rsidRDefault="00F62FD7"/>
    <w:p w:rsidR="00F62FD7" w:rsidRDefault="00F62FD7"/>
    <w:p w:rsidR="00F62FD7" w:rsidRPr="00C2143D" w:rsidRDefault="00FF447A">
      <w:pPr>
        <w:ind w:right="-2"/>
        <w:rPr>
          <w:b/>
          <w:sz w:val="24"/>
        </w:rPr>
      </w:pPr>
      <w:r w:rsidRPr="00C2143D">
        <w:rPr>
          <w:b/>
          <w:sz w:val="24"/>
        </w:rPr>
        <w:t xml:space="preserve">О внесении изменений в Перечень </w:t>
      </w:r>
    </w:p>
    <w:p w:rsidR="00F62FD7" w:rsidRPr="00C2143D" w:rsidRDefault="00FF447A">
      <w:pPr>
        <w:ind w:right="-2"/>
        <w:rPr>
          <w:sz w:val="24"/>
        </w:rPr>
      </w:pPr>
      <w:r w:rsidRPr="00C2143D">
        <w:rPr>
          <w:b/>
          <w:sz w:val="24"/>
        </w:rPr>
        <w:t>главных администраторов доходов бюджета</w:t>
      </w:r>
    </w:p>
    <w:p w:rsidR="00F62FD7" w:rsidRPr="00C2143D" w:rsidRDefault="00F62FD7">
      <w:pPr>
        <w:ind w:right="-2"/>
        <w:rPr>
          <w:b/>
          <w:sz w:val="24"/>
        </w:rPr>
      </w:pPr>
    </w:p>
    <w:p w:rsidR="00F62FD7" w:rsidRPr="00C2143D" w:rsidRDefault="00FF447A">
      <w:pPr>
        <w:ind w:right="-2"/>
        <w:jc w:val="both"/>
        <w:rPr>
          <w:sz w:val="24"/>
        </w:rPr>
      </w:pPr>
      <w:r w:rsidRPr="00C2143D">
        <w:rPr>
          <w:sz w:val="24"/>
        </w:rPr>
        <w:tab/>
      </w:r>
    </w:p>
    <w:p w:rsidR="00F62FD7" w:rsidRPr="00C2143D" w:rsidRDefault="00FF447A">
      <w:pPr>
        <w:pStyle w:val="11"/>
        <w:ind w:firstLine="709"/>
        <w:jc w:val="both"/>
        <w:rPr>
          <w:b w:val="0"/>
          <w:sz w:val="24"/>
        </w:rPr>
      </w:pPr>
      <w:r w:rsidRPr="00C2143D">
        <w:rPr>
          <w:b w:val="0"/>
          <w:sz w:val="24"/>
        </w:rPr>
        <w:t>В соответствии со ст.</w:t>
      </w:r>
      <w:r w:rsidR="008A751C">
        <w:rPr>
          <w:b w:val="0"/>
          <w:sz w:val="24"/>
        </w:rPr>
        <w:t xml:space="preserve"> </w:t>
      </w:r>
      <w:r w:rsidRPr="00C2143D">
        <w:rPr>
          <w:b w:val="0"/>
          <w:sz w:val="24"/>
        </w:rPr>
        <w:t>9 Бюджетного кодекса Российской Федерации, постановлением администрации Городского округа Шатура Московской области от 01.11.2021 №</w:t>
      </w:r>
      <w:r w:rsidR="00712E44">
        <w:rPr>
          <w:b w:val="0"/>
          <w:sz w:val="24"/>
        </w:rPr>
        <w:t xml:space="preserve"> </w:t>
      </w:r>
      <w:r w:rsidRPr="00C2143D">
        <w:rPr>
          <w:b w:val="0"/>
          <w:sz w:val="24"/>
        </w:rPr>
        <w:t>2226 «Об утверждении Порядка внесения изменений в перечень главных администраторов доходов бюджета Городского округа Шатура Московской области»</w:t>
      </w:r>
    </w:p>
    <w:p w:rsidR="00F62FD7" w:rsidRPr="00C2143D" w:rsidRDefault="00F62FD7">
      <w:pPr>
        <w:rPr>
          <w:sz w:val="24"/>
        </w:rPr>
      </w:pPr>
    </w:p>
    <w:p w:rsidR="00FB6555" w:rsidRPr="00785E8F" w:rsidRDefault="00FF447A" w:rsidP="00FB6555">
      <w:pPr>
        <w:ind w:firstLine="709"/>
        <w:jc w:val="both"/>
        <w:rPr>
          <w:sz w:val="24"/>
        </w:rPr>
      </w:pPr>
      <w:r w:rsidRPr="00C2143D">
        <w:rPr>
          <w:sz w:val="24"/>
        </w:rPr>
        <w:t>внести изменения в постановление администрации Городского округ</w:t>
      </w:r>
      <w:r w:rsidR="00D2184F">
        <w:rPr>
          <w:sz w:val="24"/>
        </w:rPr>
        <w:t>а Шатура Московской области от 05</w:t>
      </w:r>
      <w:r w:rsidRPr="00C2143D">
        <w:rPr>
          <w:sz w:val="24"/>
        </w:rPr>
        <w:t>.1</w:t>
      </w:r>
      <w:r w:rsidR="00D2184F">
        <w:rPr>
          <w:sz w:val="24"/>
        </w:rPr>
        <w:t>2</w:t>
      </w:r>
      <w:r w:rsidRPr="00C2143D">
        <w:rPr>
          <w:sz w:val="24"/>
        </w:rPr>
        <w:t>.202</w:t>
      </w:r>
      <w:r w:rsidR="00D2184F">
        <w:rPr>
          <w:sz w:val="24"/>
        </w:rPr>
        <w:t>2 № 2894</w:t>
      </w:r>
      <w:r w:rsidRPr="00C2143D">
        <w:rPr>
          <w:sz w:val="24"/>
        </w:rPr>
        <w:t xml:space="preserve"> «Об утверждении Перечня главных администраторов доходов бюджета Городского окр</w:t>
      </w:r>
      <w:r w:rsidR="00D2184F">
        <w:rPr>
          <w:sz w:val="24"/>
        </w:rPr>
        <w:t>уга Шатура Московской области»</w:t>
      </w:r>
      <w:r w:rsidRPr="00C2143D">
        <w:rPr>
          <w:sz w:val="24"/>
        </w:rPr>
        <w:t xml:space="preserve">, </w:t>
      </w:r>
      <w:r w:rsidR="00FB6555" w:rsidRPr="00785E8F">
        <w:rPr>
          <w:sz w:val="24"/>
        </w:rPr>
        <w:t>закрепив за администрацией Городского округа Шатура Московской области код</w:t>
      </w:r>
      <w:r w:rsidR="00D2184F">
        <w:rPr>
          <w:sz w:val="24"/>
        </w:rPr>
        <w:t>ы</w:t>
      </w:r>
      <w:r w:rsidR="00FB6555" w:rsidRPr="00785E8F">
        <w:rPr>
          <w:sz w:val="24"/>
        </w:rPr>
        <w:t xml:space="preserve"> бюджетной классификации доходов:</w:t>
      </w:r>
    </w:p>
    <w:p w:rsidR="00434B5B" w:rsidRPr="00434B5B" w:rsidRDefault="00434B5B" w:rsidP="00434B5B">
      <w:pPr>
        <w:ind w:firstLine="709"/>
        <w:jc w:val="both"/>
        <w:rPr>
          <w:sz w:val="24"/>
        </w:rPr>
      </w:pPr>
    </w:p>
    <w:p w:rsidR="00F62FD7" w:rsidRDefault="00F62FD7">
      <w:pPr>
        <w:ind w:firstLine="709"/>
        <w:jc w:val="both"/>
        <w:rPr>
          <w:szCs w:val="26"/>
        </w:rPr>
      </w:pPr>
    </w:p>
    <w:p w:rsidR="007813C1" w:rsidRDefault="00434B5B" w:rsidP="00FB6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2184F">
        <w:rPr>
          <w:sz w:val="24"/>
        </w:rPr>
        <w:t>0</w:t>
      </w:r>
      <w:r w:rsidR="00FB6555" w:rsidRPr="00D2184F">
        <w:rPr>
          <w:sz w:val="24"/>
        </w:rPr>
        <w:t>16</w:t>
      </w:r>
      <w:r w:rsidR="007813C1" w:rsidRPr="00D2184F">
        <w:rPr>
          <w:sz w:val="24"/>
        </w:rPr>
        <w:t xml:space="preserve"> </w:t>
      </w:r>
      <w:r w:rsidR="00FB6555" w:rsidRPr="00D2184F">
        <w:rPr>
          <w:sz w:val="24"/>
        </w:rPr>
        <w:t>2</w:t>
      </w:r>
      <w:r w:rsidRPr="00D2184F">
        <w:rPr>
          <w:color w:val="000000"/>
          <w:sz w:val="24"/>
        </w:rPr>
        <w:t xml:space="preserve"> </w:t>
      </w:r>
      <w:r w:rsidR="00D2184F" w:rsidRPr="00D2184F">
        <w:rPr>
          <w:color w:val="000000"/>
          <w:sz w:val="24"/>
        </w:rPr>
        <w:t>19</w:t>
      </w:r>
      <w:r w:rsidRPr="00D2184F">
        <w:rPr>
          <w:color w:val="000000"/>
          <w:sz w:val="24"/>
        </w:rPr>
        <w:t xml:space="preserve"> </w:t>
      </w:r>
      <w:r w:rsidR="00D2184F" w:rsidRPr="00D2184F">
        <w:rPr>
          <w:color w:val="000000"/>
          <w:sz w:val="24"/>
        </w:rPr>
        <w:t>25497</w:t>
      </w:r>
      <w:r w:rsidRPr="00D2184F">
        <w:rPr>
          <w:color w:val="000000"/>
          <w:sz w:val="24"/>
        </w:rPr>
        <w:t xml:space="preserve"> 0</w:t>
      </w:r>
      <w:r w:rsidR="00FB6555" w:rsidRPr="00D2184F">
        <w:rPr>
          <w:color w:val="000000"/>
          <w:sz w:val="24"/>
        </w:rPr>
        <w:t>4</w:t>
      </w:r>
      <w:r w:rsidRPr="00D2184F">
        <w:rPr>
          <w:color w:val="000000"/>
          <w:sz w:val="24"/>
        </w:rPr>
        <w:t xml:space="preserve"> 0000 1</w:t>
      </w:r>
      <w:r w:rsidR="00FB6555" w:rsidRPr="00D2184F">
        <w:rPr>
          <w:color w:val="000000"/>
          <w:sz w:val="24"/>
        </w:rPr>
        <w:t>5</w:t>
      </w:r>
      <w:r w:rsidRPr="00D2184F">
        <w:rPr>
          <w:color w:val="000000"/>
          <w:sz w:val="24"/>
        </w:rPr>
        <w:t>0</w:t>
      </w:r>
      <w:r w:rsidRPr="00D2184F">
        <w:rPr>
          <w:sz w:val="24"/>
        </w:rPr>
        <w:t xml:space="preserve"> </w:t>
      </w:r>
      <w:r w:rsidR="007813C1" w:rsidRPr="00D2184F">
        <w:rPr>
          <w:sz w:val="24"/>
        </w:rPr>
        <w:t>«</w:t>
      </w:r>
      <w:r w:rsidR="00D2184F" w:rsidRPr="00D2184F">
        <w:rPr>
          <w:sz w:val="24"/>
        </w:rPr>
        <w:t>Возврат остатков субсидий на реализацию мероприятий по обеспечению жильем молодых семей из бюджетов городских округов</w:t>
      </w:r>
      <w:r w:rsidR="007813C1" w:rsidRPr="00D2184F">
        <w:rPr>
          <w:sz w:val="24"/>
        </w:rPr>
        <w:t>»</w:t>
      </w:r>
      <w:r w:rsidR="00D2184F">
        <w:rPr>
          <w:sz w:val="24"/>
        </w:rPr>
        <w:t>;</w:t>
      </w:r>
    </w:p>
    <w:p w:rsidR="00D2184F" w:rsidRDefault="00D2184F" w:rsidP="00FB6555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2184F" w:rsidRDefault="00D2184F" w:rsidP="00D218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2184F">
        <w:rPr>
          <w:sz w:val="24"/>
        </w:rPr>
        <w:t>016 2</w:t>
      </w:r>
      <w:r w:rsidRPr="00D2184F">
        <w:rPr>
          <w:color w:val="000000"/>
          <w:sz w:val="24"/>
        </w:rPr>
        <w:t xml:space="preserve"> 19 </w:t>
      </w:r>
      <w:r>
        <w:rPr>
          <w:color w:val="000000"/>
          <w:sz w:val="24"/>
        </w:rPr>
        <w:t>35134</w:t>
      </w:r>
      <w:r w:rsidRPr="00D2184F">
        <w:rPr>
          <w:color w:val="000000"/>
          <w:sz w:val="24"/>
        </w:rPr>
        <w:t xml:space="preserve"> 04 0000 150</w:t>
      </w:r>
      <w:r w:rsidRPr="00D2184F">
        <w:rPr>
          <w:sz w:val="24"/>
        </w:rPr>
        <w:t xml:space="preserve"> «Возврат остатков субвенций на осуществление полномочий по обеспечению жильем отдельных категорий граждан, установленных Федеральным </w:t>
      </w:r>
      <w:hyperlink r:id="rId5" w:history="1">
        <w:r w:rsidRPr="00D2184F">
          <w:rPr>
            <w:color w:val="0000FF"/>
            <w:sz w:val="24"/>
          </w:rPr>
          <w:t>законом</w:t>
        </w:r>
      </w:hyperlink>
      <w:r w:rsidRPr="00D2184F">
        <w:rPr>
          <w:sz w:val="24"/>
        </w:rPr>
        <w:t xml:space="preserve"> от 12 января 1995 года N 5-ФЗ "О ветеранах", в соответствии с </w:t>
      </w:r>
      <w:hyperlink r:id="rId6" w:history="1">
        <w:r w:rsidRPr="00D2184F">
          <w:rPr>
            <w:color w:val="0000FF"/>
            <w:sz w:val="24"/>
          </w:rPr>
          <w:t>Указом</w:t>
        </w:r>
      </w:hyperlink>
      <w:r w:rsidRPr="00D2184F">
        <w:rPr>
          <w:sz w:val="24"/>
        </w:rPr>
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округов»</w:t>
      </w:r>
      <w:r>
        <w:rPr>
          <w:sz w:val="24"/>
        </w:rPr>
        <w:t>.</w:t>
      </w:r>
    </w:p>
    <w:p w:rsidR="00F62FD7" w:rsidRPr="00D2184F" w:rsidRDefault="00F62FD7">
      <w:pPr>
        <w:pStyle w:val="a6"/>
        <w:rPr>
          <w:sz w:val="24"/>
        </w:rPr>
      </w:pPr>
    </w:p>
    <w:p w:rsidR="00D2184F" w:rsidRPr="00C2143D" w:rsidRDefault="00D2184F">
      <w:pPr>
        <w:pStyle w:val="a6"/>
        <w:rPr>
          <w:sz w:val="24"/>
        </w:rPr>
      </w:pPr>
    </w:p>
    <w:p w:rsidR="00F62FD7" w:rsidRPr="00C2143D" w:rsidRDefault="00F62FD7">
      <w:pPr>
        <w:pStyle w:val="a6"/>
        <w:ind w:firstLine="709"/>
        <w:rPr>
          <w:sz w:val="24"/>
        </w:rPr>
      </w:pPr>
    </w:p>
    <w:p w:rsidR="00F62FD7" w:rsidRPr="00C2143D" w:rsidRDefault="00F62FD7">
      <w:pPr>
        <w:jc w:val="both"/>
        <w:rPr>
          <w:color w:val="000000"/>
          <w:sz w:val="24"/>
        </w:rPr>
      </w:pPr>
    </w:p>
    <w:p w:rsidR="00F62FD7" w:rsidRDefault="00FF447A">
      <w:pPr>
        <w:ind w:right="-2"/>
      </w:pPr>
      <w:r w:rsidRPr="00C2143D">
        <w:rPr>
          <w:sz w:val="24"/>
        </w:rPr>
        <w:t xml:space="preserve">Начальник финансового управления                                            </w:t>
      </w:r>
      <w:r w:rsidR="00C2143D">
        <w:rPr>
          <w:sz w:val="24"/>
        </w:rPr>
        <w:t xml:space="preserve">            </w:t>
      </w:r>
      <w:r w:rsidRPr="00C2143D">
        <w:rPr>
          <w:sz w:val="24"/>
        </w:rPr>
        <w:t xml:space="preserve">                  М.В. Лаврова</w:t>
      </w:r>
    </w:p>
    <w:sectPr w:rsidR="00F62FD7" w:rsidSect="00F62FD7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F62FD7"/>
    <w:rsid w:val="000B4654"/>
    <w:rsid w:val="001E0222"/>
    <w:rsid w:val="001E3E90"/>
    <w:rsid w:val="00272B1A"/>
    <w:rsid w:val="00354291"/>
    <w:rsid w:val="003A0A48"/>
    <w:rsid w:val="00434B5B"/>
    <w:rsid w:val="00534BE7"/>
    <w:rsid w:val="00652E39"/>
    <w:rsid w:val="00674DC0"/>
    <w:rsid w:val="006D79E9"/>
    <w:rsid w:val="00712E44"/>
    <w:rsid w:val="00715D38"/>
    <w:rsid w:val="007813C1"/>
    <w:rsid w:val="007B2F84"/>
    <w:rsid w:val="008A751C"/>
    <w:rsid w:val="00940525"/>
    <w:rsid w:val="00A454AC"/>
    <w:rsid w:val="00BE0C8E"/>
    <w:rsid w:val="00C2143D"/>
    <w:rsid w:val="00CC6BE9"/>
    <w:rsid w:val="00D2184F"/>
    <w:rsid w:val="00D46FE3"/>
    <w:rsid w:val="00E01731"/>
    <w:rsid w:val="00E65E4F"/>
    <w:rsid w:val="00EF66B7"/>
    <w:rsid w:val="00F62FD7"/>
    <w:rsid w:val="00FB6555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4"/>
    <w:pPr>
      <w:suppressAutoHyphens/>
    </w:pPr>
    <w:rPr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F7604"/>
    <w:pPr>
      <w:keepNext/>
      <w:tabs>
        <w:tab w:val="left" w:pos="0"/>
      </w:tabs>
      <w:outlineLvl w:val="0"/>
    </w:pPr>
    <w:rPr>
      <w:b/>
      <w:bCs/>
    </w:rPr>
  </w:style>
  <w:style w:type="paragraph" w:customStyle="1" w:styleId="41">
    <w:name w:val="Заголовок 41"/>
    <w:basedOn w:val="a"/>
    <w:next w:val="a"/>
    <w:qFormat/>
    <w:rsid w:val="003F7604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WW8Num1z0">
    <w:name w:val="WW8Num1z0"/>
    <w:qFormat/>
    <w:rsid w:val="003F7604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3F7604"/>
    <w:rPr>
      <w:rFonts w:ascii="Courier New" w:hAnsi="Courier New" w:cs="Courier New"/>
    </w:rPr>
  </w:style>
  <w:style w:type="character" w:customStyle="1" w:styleId="WW8Num1z2">
    <w:name w:val="WW8Num1z2"/>
    <w:qFormat/>
    <w:rsid w:val="003F7604"/>
    <w:rPr>
      <w:rFonts w:ascii="Wingdings" w:hAnsi="Wingdings" w:cs="Wingdings"/>
    </w:rPr>
  </w:style>
  <w:style w:type="character" w:customStyle="1" w:styleId="WW8Num1z3">
    <w:name w:val="WW8Num1z3"/>
    <w:qFormat/>
    <w:rsid w:val="003F7604"/>
    <w:rPr>
      <w:rFonts w:ascii="Symbol" w:hAnsi="Symbol" w:cs="Symbol"/>
    </w:rPr>
  </w:style>
  <w:style w:type="character" w:customStyle="1" w:styleId="1">
    <w:name w:val="Основной шрифт абзаца1"/>
    <w:qFormat/>
    <w:rsid w:val="003F7604"/>
  </w:style>
  <w:style w:type="character" w:customStyle="1" w:styleId="4">
    <w:name w:val="Заголовок 4 Знак"/>
    <w:basedOn w:val="1"/>
    <w:qFormat/>
    <w:rsid w:val="003F7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-">
    <w:name w:val="Интернет-ссылка"/>
    <w:basedOn w:val="1"/>
    <w:rsid w:val="003F7604"/>
    <w:rPr>
      <w:color w:val="0000FF"/>
      <w:u w:val="single"/>
    </w:rPr>
  </w:style>
  <w:style w:type="character" w:customStyle="1" w:styleId="highlightsearch4">
    <w:name w:val="highlightsearch4"/>
    <w:basedOn w:val="1"/>
    <w:qFormat/>
    <w:rsid w:val="003F7604"/>
  </w:style>
  <w:style w:type="character" w:customStyle="1" w:styleId="a3">
    <w:name w:val="Название Знак"/>
    <w:basedOn w:val="1"/>
    <w:qFormat/>
    <w:rsid w:val="003F7604"/>
    <w:rPr>
      <w:sz w:val="36"/>
    </w:rPr>
  </w:style>
  <w:style w:type="character" w:customStyle="1" w:styleId="a4">
    <w:name w:val="Гипертекстовая ссылка"/>
    <w:basedOn w:val="a0"/>
    <w:uiPriority w:val="99"/>
    <w:qFormat/>
    <w:rsid w:val="00253614"/>
    <w:rPr>
      <w:rFonts w:cs="Times New Roman"/>
      <w:color w:val="106BBE"/>
    </w:rPr>
  </w:style>
  <w:style w:type="paragraph" w:customStyle="1" w:styleId="a5">
    <w:name w:val="Заголовок"/>
    <w:basedOn w:val="a"/>
    <w:next w:val="a6"/>
    <w:qFormat/>
    <w:rsid w:val="003F7604"/>
    <w:pPr>
      <w:jc w:val="center"/>
    </w:pPr>
    <w:rPr>
      <w:sz w:val="36"/>
      <w:szCs w:val="20"/>
    </w:rPr>
  </w:style>
  <w:style w:type="paragraph" w:styleId="a6">
    <w:name w:val="Body Text"/>
    <w:basedOn w:val="a"/>
    <w:rsid w:val="003F7604"/>
    <w:pPr>
      <w:jc w:val="both"/>
    </w:pPr>
  </w:style>
  <w:style w:type="paragraph" w:styleId="a7">
    <w:name w:val="List"/>
    <w:basedOn w:val="a6"/>
    <w:rsid w:val="003F7604"/>
    <w:rPr>
      <w:rFonts w:cs="Arial"/>
    </w:rPr>
  </w:style>
  <w:style w:type="paragraph" w:customStyle="1" w:styleId="10">
    <w:name w:val="Название объекта1"/>
    <w:basedOn w:val="a"/>
    <w:qFormat/>
    <w:rsid w:val="00F62FD7"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rsid w:val="00F62FD7"/>
    <w:pPr>
      <w:suppressLineNumbers/>
    </w:pPr>
    <w:rPr>
      <w:rFonts w:cs="Arial"/>
    </w:rPr>
  </w:style>
  <w:style w:type="paragraph" w:styleId="a9">
    <w:name w:val="caption"/>
    <w:basedOn w:val="a"/>
    <w:qFormat/>
    <w:rsid w:val="003F760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qFormat/>
    <w:rsid w:val="003F7604"/>
    <w:pPr>
      <w:suppressLineNumbers/>
    </w:pPr>
    <w:rPr>
      <w:rFonts w:cs="Arial"/>
    </w:rPr>
  </w:style>
  <w:style w:type="paragraph" w:styleId="aa">
    <w:name w:val="Subtitle"/>
    <w:basedOn w:val="a"/>
    <w:next w:val="a6"/>
    <w:qFormat/>
    <w:rsid w:val="003F7604"/>
    <w:pPr>
      <w:jc w:val="center"/>
    </w:pPr>
    <w:rPr>
      <w:sz w:val="28"/>
      <w:szCs w:val="20"/>
    </w:rPr>
  </w:style>
  <w:style w:type="paragraph" w:styleId="ab">
    <w:name w:val="Balloon Text"/>
    <w:basedOn w:val="a"/>
    <w:qFormat/>
    <w:rsid w:val="003F760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3F7604"/>
    <w:pPr>
      <w:ind w:firstLine="708"/>
      <w:jc w:val="both"/>
    </w:pPr>
  </w:style>
  <w:style w:type="paragraph" w:customStyle="1" w:styleId="21">
    <w:name w:val="Основной текст 21"/>
    <w:basedOn w:val="a"/>
    <w:qFormat/>
    <w:rsid w:val="003F7604"/>
    <w:pPr>
      <w:jc w:val="center"/>
    </w:pPr>
  </w:style>
  <w:style w:type="paragraph" w:customStyle="1" w:styleId="ConsNormal">
    <w:name w:val="ConsNormal"/>
    <w:qFormat/>
    <w:rsid w:val="003F7604"/>
    <w:pPr>
      <w:widowControl w:val="0"/>
      <w:suppressAutoHyphens/>
      <w:ind w:right="19772" w:firstLine="720"/>
    </w:pPr>
    <w:rPr>
      <w:rFonts w:ascii="Arial" w:hAnsi="Arial" w:cs="Arial"/>
      <w:sz w:val="26"/>
      <w:lang w:eastAsia="zh-CN"/>
    </w:rPr>
  </w:style>
  <w:style w:type="paragraph" w:customStyle="1" w:styleId="ad">
    <w:name w:val="Прижатый влево"/>
    <w:basedOn w:val="a"/>
    <w:next w:val="a"/>
    <w:qFormat/>
    <w:rsid w:val="003F7604"/>
    <w:rPr>
      <w:rFonts w:ascii="Arial" w:hAnsi="Arial" w:cs="Arial"/>
      <w:sz w:val="24"/>
    </w:rPr>
  </w:style>
  <w:style w:type="paragraph" w:customStyle="1" w:styleId="s16">
    <w:name w:val="s_16"/>
    <w:basedOn w:val="a"/>
    <w:qFormat/>
    <w:rsid w:val="003F7604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1A980181B1F6BD6B9F7D0773F468332F1FE60D4A67385BD8F237450B2DC757258AD58ED5BF9F54B89000C2G6i4I" TargetMode="External"/><Relationship Id="rId5" Type="http://schemas.openxmlformats.org/officeDocument/2006/relationships/hyperlink" Target="consultantplus://offline/ref=B21A980181B1F6BD6B9F7D0773F468332219EE034D656551D0AB3B470C229852309B8D82DDA88057A48C02C064G2i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B389-AC27-4D48-BA5E-A12825B1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KarinaCh</cp:lastModifiedBy>
  <cp:revision>3</cp:revision>
  <cp:lastPrinted>2022-04-27T09:24:00Z</cp:lastPrinted>
  <dcterms:created xsi:type="dcterms:W3CDTF">2022-12-19T13:28:00Z</dcterms:created>
  <dcterms:modified xsi:type="dcterms:W3CDTF">2022-12-20T08:17:00Z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